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B08DC">
        <w:rPr>
          <w:sz w:val="28"/>
          <w:szCs w:val="28"/>
        </w:rPr>
        <w:t>05-0279/2607/2025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7B08DC">
        <w:rPr>
          <w:sz w:val="28"/>
          <w:szCs w:val="28"/>
        </w:rPr>
        <w:t>16.04.2025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B08DC">
        <w:rPr>
          <w:sz w:val="28"/>
          <w:szCs w:val="28"/>
        </w:rPr>
        <w:t>05-0279/2607/2025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7B08DC">
        <w:rPr>
          <w:sz w:val="28"/>
          <w:szCs w:val="28"/>
        </w:rPr>
        <w:t>генерального директора общества с ограниченной ответственностью "Академия Стандарт" Международного образовательного холдинга</w:t>
      </w:r>
      <w:r w:rsidRPr="00E04B7A">
        <w:rPr>
          <w:sz w:val="28"/>
          <w:szCs w:val="28"/>
        </w:rPr>
        <w:t xml:space="preserve"> </w:t>
      </w:r>
      <w:r w:rsidR="007B08DC">
        <w:rPr>
          <w:sz w:val="28"/>
          <w:szCs w:val="28"/>
        </w:rPr>
        <w:t>Вараевой</w:t>
      </w:r>
      <w:r w:rsidR="007B08DC">
        <w:rPr>
          <w:sz w:val="28"/>
          <w:szCs w:val="28"/>
        </w:rPr>
        <w:t xml:space="preserve"> Альбины </w:t>
      </w:r>
      <w:r w:rsidR="007B08DC">
        <w:rPr>
          <w:sz w:val="28"/>
          <w:szCs w:val="28"/>
        </w:rPr>
        <w:t>Насруддиновны</w:t>
      </w:r>
      <w:r w:rsidRPr="008A59E7" w:rsidR="008A59E7">
        <w:rPr>
          <w:sz w:val="28"/>
          <w:szCs w:val="28"/>
        </w:rPr>
        <w:t>…….</w:t>
      </w:r>
      <w:r w:rsidRPr="008A59E7" w:rsidR="008A59E7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Вараева</w:t>
      </w:r>
      <w:r>
        <w:rPr>
          <w:sz w:val="28"/>
          <w:szCs w:val="28"/>
        </w:rPr>
        <w:t xml:space="preserve"> Альбина </w:t>
      </w:r>
      <w:r>
        <w:rPr>
          <w:sz w:val="28"/>
          <w:szCs w:val="28"/>
        </w:rPr>
        <w:t>Насруддиновна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"Академия Стандарт" Международного образовательного холдинга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540584">
        <w:rPr>
          <w:sz w:val="28"/>
          <w:szCs w:val="28"/>
        </w:rPr>
        <w:t>25.0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Вараева</w:t>
      </w:r>
      <w:r>
        <w:rPr>
          <w:sz w:val="28"/>
          <w:szCs w:val="28"/>
        </w:rPr>
        <w:t xml:space="preserve"> Альбина </w:t>
      </w:r>
      <w:r>
        <w:rPr>
          <w:sz w:val="28"/>
          <w:szCs w:val="28"/>
        </w:rPr>
        <w:t>Насруддиновна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совершила</w:t>
      </w:r>
      <w:r>
        <w:rPr>
          <w:sz w:val="28"/>
          <w:szCs w:val="28"/>
        </w:rPr>
        <w:t xml:space="preserve"> а</w:t>
      </w:r>
      <w:r w:rsidRPr="00E04B7A">
        <w:rPr>
          <w:sz w:val="28"/>
          <w:szCs w:val="28"/>
        </w:rPr>
        <w:t xml:space="preserve">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Вараева</w:t>
      </w:r>
      <w:r>
        <w:rPr>
          <w:sz w:val="28"/>
          <w:szCs w:val="28"/>
        </w:rPr>
        <w:t xml:space="preserve"> Альбина </w:t>
      </w:r>
      <w:r>
        <w:rPr>
          <w:sz w:val="28"/>
          <w:szCs w:val="28"/>
        </w:rPr>
        <w:t>Насруддиновна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15.03.2025, заявлений и ходатайств в адрес суда не поступало, о причинах неявки суд не уведомила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7B08DC">
        <w:rPr>
          <w:sz w:val="28"/>
          <w:szCs w:val="28"/>
        </w:rPr>
        <w:t>ХМАО-Югра, г. Сургут, пр. Ленина, д.18/1, пом.1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7B08DC">
        <w:rPr>
          <w:sz w:val="28"/>
          <w:szCs w:val="28"/>
        </w:rPr>
        <w:t>33674 от 05.03.2025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7B08DC">
        <w:rPr>
          <w:sz w:val="28"/>
          <w:szCs w:val="28"/>
        </w:rPr>
        <w:t>генерального директора общества с ограниченной ответственностью "Академия Стандарт" Международного образовательного холдинга</w:t>
      </w:r>
      <w:r w:rsidRPr="00E04B7A">
        <w:rPr>
          <w:sz w:val="28"/>
          <w:szCs w:val="28"/>
        </w:rPr>
        <w:t xml:space="preserve"> </w:t>
      </w:r>
      <w:r w:rsidR="007B08DC">
        <w:rPr>
          <w:sz w:val="28"/>
          <w:szCs w:val="28"/>
        </w:rPr>
        <w:t>Вараевой</w:t>
      </w:r>
      <w:r w:rsidR="007B08DC">
        <w:rPr>
          <w:sz w:val="28"/>
          <w:szCs w:val="28"/>
        </w:rPr>
        <w:t xml:space="preserve"> Альбины </w:t>
      </w:r>
      <w:r w:rsidR="007B08DC">
        <w:rPr>
          <w:sz w:val="28"/>
          <w:szCs w:val="28"/>
        </w:rPr>
        <w:t>Насруддиновны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7B08DC">
        <w:rPr>
          <w:sz w:val="28"/>
          <w:szCs w:val="28"/>
        </w:rPr>
        <w:t>генерального директора общества с ограниченной ответственностью "Академия Стандарт" Международного образовательного холдинга</w:t>
      </w:r>
      <w:r w:rsidRPr="00E04B7A">
        <w:rPr>
          <w:sz w:val="28"/>
          <w:szCs w:val="28"/>
        </w:rPr>
        <w:t xml:space="preserve"> </w:t>
      </w:r>
      <w:r w:rsidR="007B08DC">
        <w:rPr>
          <w:sz w:val="28"/>
          <w:szCs w:val="28"/>
        </w:rPr>
        <w:t>Вараеву</w:t>
      </w:r>
      <w:r w:rsidR="007B08DC">
        <w:rPr>
          <w:sz w:val="28"/>
          <w:szCs w:val="28"/>
        </w:rPr>
        <w:t xml:space="preserve"> Альбину </w:t>
      </w:r>
      <w:r w:rsidR="007B08DC">
        <w:rPr>
          <w:sz w:val="28"/>
          <w:szCs w:val="28"/>
        </w:rPr>
        <w:t>Насруддиновну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7B08DC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</w:t>
      </w:r>
      <w:r w:rsidRPr="00E04B7A">
        <w:rPr>
          <w:sz w:val="28"/>
          <w:szCs w:val="28"/>
        </w:rPr>
        <w:t>Сургутский</w:t>
      </w:r>
      <w:r w:rsidRPr="00E04B7A">
        <w:rPr>
          <w:sz w:val="28"/>
          <w:szCs w:val="28"/>
        </w:rPr>
        <w:t xml:space="preserve">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16.04.2025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B08DC">
        <w:t>05-0279/2607/2025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B08DC">
        <w:t>16.04.2025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B08DC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A59E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758F0"/>
    <w:rsid w:val="009C5616"/>
    <w:rsid w:val="00A01710"/>
    <w:rsid w:val="00A502B5"/>
    <w:rsid w:val="00A91075"/>
    <w:rsid w:val="00AC0378"/>
    <w:rsid w:val="00AC3398"/>
    <w:rsid w:val="00AC4626"/>
    <w:rsid w:val="00AD0C58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8305AA8-5795-4C98-93FE-E74829BF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B159-9121-45B5-9985-8C493854DF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DBBC0-DB4C-457A-AFA6-D063372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